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Trocando uma ideia </w:t>
      </w:r>
    </w:p>
    <w:p w:rsidR="00000000" w:rsidDel="00000000" w:rsidP="00000000" w:rsidRDefault="00000000" w:rsidRPr="00000000" w14:paraId="00000002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Olá, pessoal! Sabemos que, diariamente, somos expostos a diversas notícias negativas, pesarosas. Contudo, mesmo em tempos e em situações difíceis, coisas boas acontecem! No Brasil e no mundo, há muitas informações positivas que merecem e precisam ser compartilhadas. </w:t>
      </w:r>
    </w:p>
    <w:p w:rsidR="00000000" w:rsidDel="00000000" w:rsidP="00000000" w:rsidRDefault="00000000" w:rsidRPr="00000000" w14:paraId="00000004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Você costuma acompanhar as notícias do Brasil e do mundo? Você acredita que é importante nos mantermos informados? Por quê? Em que veículos de comunicação você costuma acompanhar as informações? </w:t>
      </w:r>
    </w:p>
    <w:p w:rsidR="00000000" w:rsidDel="00000000" w:rsidP="00000000" w:rsidRDefault="00000000" w:rsidRPr="00000000" w14:paraId="00000006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No seu dia a dia, você tem mais contato com notícias ruins ou com notícias boas? Por que você acha que esse tipo de informação é mais veiculada? </w:t>
      </w:r>
    </w:p>
    <w:p w:rsidR="00000000" w:rsidDel="00000000" w:rsidP="00000000" w:rsidRDefault="00000000" w:rsidRPr="00000000" w14:paraId="00000007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Você concorda que é importante termos contato também com informações positivas, como bons acontecimentos, perspectivas mais otimistas acerca dos fatos e exemplos de boas ações? Por quê? </w:t>
      </w:r>
    </w:p>
    <w:p w:rsidR="00000000" w:rsidDel="00000000" w:rsidP="00000000" w:rsidRDefault="00000000" w:rsidRPr="00000000" w14:paraId="00000008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#Seliga! </w:t>
      </w:r>
    </w:p>
    <w:p w:rsidR="00000000" w:rsidDel="00000000" w:rsidP="00000000" w:rsidRDefault="00000000" w:rsidRPr="00000000" w14:paraId="0000000A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 notícia é um gênero jornalístico que objetiva transmitir uma informação ao leitor acerca de um acontecimento ou fato. A linguagem utilizada deve ser clara, objetiva e formal. A notícia costuma ser um texto relativamente curto e pode ser veiculada em jornais impressos, revistas, jornais televisivos, rádio, sites, dentre outros.</w:t>
      </w:r>
    </w:p>
    <w:p w:rsidR="00000000" w:rsidDel="00000000" w:rsidP="00000000" w:rsidRDefault="00000000" w:rsidRPr="00000000" w14:paraId="0000000C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Veja quadro abaixo com algumas manchetes:</w:t>
      </w:r>
    </w:p>
    <w:p w:rsidR="00000000" w:rsidDel="00000000" w:rsidP="00000000" w:rsidRDefault="00000000" w:rsidRPr="00000000" w14:paraId="0000000F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5588000"/>
            <wp:effectExtent b="0" l="0" r="0" t="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58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#Seliga! </w:t>
      </w:r>
    </w:p>
    <w:p w:rsidR="00000000" w:rsidDel="00000000" w:rsidP="00000000" w:rsidRDefault="00000000" w:rsidRPr="00000000" w14:paraId="00000013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 manchete é o título principal da notícia. Ela resume, em poucas linhas, o tema/o assunto da notícia e deve ser elaborada de forma a tornar o texto atrativo para o leitor. Por isso, a escolha de palavras e de expressões utilizadas é feita com cuidado. Além disso, o tamanho da letra e a fonte devem ser consideradas para os efeitos de sentido.</w:t>
      </w:r>
    </w:p>
    <w:p w:rsidR="00000000" w:rsidDel="00000000" w:rsidP="00000000" w:rsidRDefault="00000000" w:rsidRPr="00000000" w14:paraId="00000015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ATIVIDADES</w:t>
      </w:r>
    </w:p>
    <w:p w:rsidR="00000000" w:rsidDel="00000000" w:rsidP="00000000" w:rsidRDefault="00000000" w:rsidRPr="00000000" w14:paraId="00000018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7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Você já conhecia algum dos acontecimentos tratados nas manchetes apresentadas? Qual(is)? O que você achou dessas informações? </w:t>
      </w:r>
    </w:p>
    <w:p w:rsidR="00000000" w:rsidDel="00000000" w:rsidP="00000000" w:rsidRDefault="00000000" w:rsidRPr="00000000" w14:paraId="0000001A">
      <w:pPr>
        <w:ind w:left="72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7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Como você se sentiu ao lê-las? </w:t>
      </w:r>
    </w:p>
    <w:p w:rsidR="00000000" w:rsidDel="00000000" w:rsidP="00000000" w:rsidRDefault="00000000" w:rsidRPr="00000000" w14:paraId="0000001C">
      <w:pPr>
        <w:numPr>
          <w:ilvl w:val="0"/>
          <w:numId w:val="7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Você acredita que essas notícias têm a capacidade de melhorar o dia de alguém?</w:t>
      </w:r>
    </w:p>
    <w:p w:rsidR="00000000" w:rsidDel="00000000" w:rsidP="00000000" w:rsidRDefault="00000000" w:rsidRPr="00000000" w14:paraId="0000001D">
      <w:pPr>
        <w:numPr>
          <w:ilvl w:val="0"/>
          <w:numId w:val="7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Você conhece outros sites, perfis em mídias digitais etc que se dedicam à publicação de boas notícias? Se sim, quais? </w:t>
      </w:r>
    </w:p>
    <w:p w:rsidR="00000000" w:rsidDel="00000000" w:rsidP="00000000" w:rsidRDefault="00000000" w:rsidRPr="00000000" w14:paraId="0000001E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7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A partir da leitura das manchetes, complete:</w:t>
      </w:r>
    </w:p>
    <w:p w:rsidR="00000000" w:rsidDel="00000000" w:rsidP="00000000" w:rsidRDefault="00000000" w:rsidRPr="00000000" w14:paraId="00000020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3352800"/>
            <wp:effectExtent b="0" l="0" r="0" t="0"/>
            <wp:docPr id="6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52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7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Você considera que os acontecimentos retratados nas quatro manchetes são realmente boas notícias? Justifique a sua resposta para cada uma das manchetes. </w:t>
      </w:r>
    </w:p>
    <w:p w:rsidR="00000000" w:rsidDel="00000000" w:rsidP="00000000" w:rsidRDefault="00000000" w:rsidRPr="00000000" w14:paraId="00000024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Manchete 1: </w:t>
      </w:r>
    </w:p>
    <w:p w:rsidR="00000000" w:rsidDel="00000000" w:rsidP="00000000" w:rsidRDefault="00000000" w:rsidRPr="00000000" w14:paraId="00000026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27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Manchete 2:</w:t>
      </w:r>
    </w:p>
    <w:p w:rsidR="00000000" w:rsidDel="00000000" w:rsidP="00000000" w:rsidRDefault="00000000" w:rsidRPr="00000000" w14:paraId="00000029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2B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Manchete 3:</w:t>
      </w:r>
    </w:p>
    <w:p w:rsidR="00000000" w:rsidDel="00000000" w:rsidP="00000000" w:rsidRDefault="00000000" w:rsidRPr="00000000" w14:paraId="0000002D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2E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Manchete 4:</w:t>
      </w:r>
    </w:p>
    <w:p w:rsidR="00000000" w:rsidDel="00000000" w:rsidP="00000000" w:rsidRDefault="00000000" w:rsidRPr="00000000" w14:paraId="00000030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32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numPr>
          <w:ilvl w:val="0"/>
          <w:numId w:val="7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Associe as foto com as manchetes:</w:t>
      </w:r>
    </w:p>
    <w:p w:rsidR="00000000" w:rsidDel="00000000" w:rsidP="00000000" w:rsidRDefault="00000000" w:rsidRPr="00000000" w14:paraId="00000035">
      <w:pPr>
        <w:ind w:left="72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ind w:left="0" w:firstLine="72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473700" cy="4191654"/>
            <wp:effectExtent b="0" l="0" r="0" t="0"/>
            <wp:docPr id="3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73700" cy="419165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37">
      <w:pPr>
        <w:ind w:left="0" w:firstLine="72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numPr>
          <w:ilvl w:val="0"/>
          <w:numId w:val="8"/>
        </w:numPr>
        <w:ind w:left="144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Manchete 01:_____________________</w:t>
      </w:r>
    </w:p>
    <w:p w:rsidR="00000000" w:rsidDel="00000000" w:rsidP="00000000" w:rsidRDefault="00000000" w:rsidRPr="00000000" w14:paraId="00000039">
      <w:pPr>
        <w:numPr>
          <w:ilvl w:val="0"/>
          <w:numId w:val="8"/>
        </w:numPr>
        <w:ind w:left="144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Manchete 02:_____________________</w:t>
      </w:r>
    </w:p>
    <w:p w:rsidR="00000000" w:rsidDel="00000000" w:rsidP="00000000" w:rsidRDefault="00000000" w:rsidRPr="00000000" w14:paraId="0000003A">
      <w:pPr>
        <w:numPr>
          <w:ilvl w:val="0"/>
          <w:numId w:val="8"/>
        </w:numPr>
        <w:ind w:left="144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Manchete 03:_____________________</w:t>
      </w:r>
    </w:p>
    <w:p w:rsidR="00000000" w:rsidDel="00000000" w:rsidP="00000000" w:rsidRDefault="00000000" w:rsidRPr="00000000" w14:paraId="0000003B">
      <w:pPr>
        <w:numPr>
          <w:ilvl w:val="0"/>
          <w:numId w:val="8"/>
        </w:numPr>
        <w:ind w:left="144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Manchete 04:_____________________</w:t>
      </w:r>
    </w:p>
    <w:p w:rsidR="00000000" w:rsidDel="00000000" w:rsidP="00000000" w:rsidRDefault="00000000" w:rsidRPr="00000000" w14:paraId="0000003C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numPr>
          <w:ilvl w:val="0"/>
          <w:numId w:val="7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As imagens acima devem ser acompanhadas de fotolegendas. Associe, a seguir, as imagens às suas respectivas fotolegendas.</w:t>
      </w:r>
    </w:p>
    <w:p w:rsidR="00000000" w:rsidDel="00000000" w:rsidP="00000000" w:rsidRDefault="00000000" w:rsidRPr="00000000" w14:paraId="0000003F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2616200"/>
            <wp:effectExtent b="0" l="0" r="0" t="0"/>
            <wp:docPr id="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1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before="160" w:lineRule="auto"/>
        <w:ind w:left="1020" w:firstLine="0"/>
        <w:rPr>
          <w:rFonts w:ascii="Georgia" w:cs="Georgia" w:eastAsia="Georgia" w:hAnsi="Georgia"/>
          <w:b w:val="1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b w:val="1"/>
          <w:sz w:val="24"/>
          <w:szCs w:val="24"/>
          <w:rtl w:val="0"/>
        </w:rPr>
        <w:t xml:space="preserve">Leia a notícia a seguir.</w:t>
      </w:r>
    </w:p>
    <w:p w:rsidR="00000000" w:rsidDel="00000000" w:rsidP="00000000" w:rsidRDefault="00000000" w:rsidRPr="00000000" w14:paraId="00000044">
      <w:pPr>
        <w:spacing w:before="160" w:lineRule="auto"/>
        <w:ind w:left="1020" w:firstLine="0"/>
        <w:rPr>
          <w:rFonts w:ascii="Georgia" w:cs="Georgia" w:eastAsia="Georgia" w:hAnsi="Georgi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before="160" w:lineRule="auto"/>
        <w:ind w:left="1100" w:firstLine="0"/>
        <w:rPr>
          <w:rFonts w:ascii="Georgia" w:cs="Georgia" w:eastAsia="Georgia" w:hAnsi="Georgia"/>
          <w:b w:val="1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Garoto humilhado, com paralisia cerebral, tem dia de rei no futebol</w:t>
      </w:r>
    </w:p>
    <w:p w:rsidR="00000000" w:rsidDel="00000000" w:rsidP="00000000" w:rsidRDefault="00000000" w:rsidRPr="00000000" w14:paraId="00000046">
      <w:pPr>
        <w:spacing w:before="200" w:lineRule="auto"/>
        <w:ind w:left="1020" w:firstLine="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Humilhados serão exaltados! Aconteceu de novo e agora foi com um garoto com paralisia cerebral.</w:t>
      </w:r>
    </w:p>
    <w:p w:rsidR="00000000" w:rsidDel="00000000" w:rsidP="00000000" w:rsidRDefault="00000000" w:rsidRPr="00000000" w14:paraId="00000047">
      <w:pPr>
        <w:spacing w:before="280" w:lineRule="auto"/>
        <w:ind w:left="1020" w:firstLine="0"/>
        <w:rPr>
          <w:rFonts w:ascii="Georgia" w:cs="Georgia" w:eastAsia="Georgia" w:hAnsi="Georgia"/>
          <w:sz w:val="16"/>
          <w:szCs w:val="16"/>
        </w:rPr>
      </w:pPr>
      <w:r w:rsidDel="00000000" w:rsidR="00000000" w:rsidRPr="00000000">
        <w:rPr>
          <w:rFonts w:ascii="Georgia" w:cs="Georgia" w:eastAsia="Georgia" w:hAnsi="Georgia"/>
          <w:sz w:val="16"/>
          <w:szCs w:val="16"/>
          <w:rtl w:val="0"/>
        </w:rPr>
        <w:t xml:space="preserve">6 de outubro de 2021- Por Monique de Carvalho</w:t>
      </w:r>
    </w:p>
    <w:p w:rsidR="00000000" w:rsidDel="00000000" w:rsidP="00000000" w:rsidRDefault="00000000" w:rsidRPr="00000000" w14:paraId="00000048">
      <w:pPr>
        <w:spacing w:before="280" w:lineRule="auto"/>
        <w:ind w:left="1020" w:firstLine="0"/>
        <w:jc w:val="center"/>
        <w:rPr>
          <w:rFonts w:ascii="Georgia" w:cs="Georgia" w:eastAsia="Georgia" w:hAnsi="Georgia"/>
          <w:sz w:val="16"/>
          <w:szCs w:val="16"/>
        </w:rPr>
      </w:pPr>
      <w:r w:rsidDel="00000000" w:rsidR="00000000" w:rsidRPr="00000000">
        <w:rPr>
          <w:rFonts w:ascii="Georgia" w:cs="Georgia" w:eastAsia="Georgia" w:hAnsi="Georgia"/>
          <w:sz w:val="16"/>
          <w:szCs w:val="16"/>
        </w:rPr>
        <w:drawing>
          <wp:inline distB="114300" distT="114300" distL="114300" distR="114300">
            <wp:extent cx="3314700" cy="2324100"/>
            <wp:effectExtent b="0" l="0" r="0" t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324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240" w:before="240" w:lineRule="auto"/>
        <w:ind w:left="1380" w:firstLine="0"/>
        <w:jc w:val="center"/>
        <w:rPr>
          <w:rFonts w:ascii="Georgia" w:cs="Georgia" w:eastAsia="Georgia" w:hAnsi="Georgia"/>
          <w:sz w:val="16"/>
          <w:szCs w:val="16"/>
        </w:rPr>
      </w:pPr>
      <w:r w:rsidDel="00000000" w:rsidR="00000000" w:rsidRPr="00000000">
        <w:rPr>
          <w:rFonts w:ascii="Georgia" w:cs="Georgia" w:eastAsia="Georgia" w:hAnsi="Georgia"/>
          <w:sz w:val="16"/>
          <w:szCs w:val="16"/>
          <w:rtl w:val="0"/>
        </w:rPr>
        <w:t xml:space="preserve">Jogadores comemoram o gol com um garoto que tem paralisia cerebral, humilhado por querer ser goleiro - Foto: reprodução</w:t>
      </w:r>
    </w:p>
    <w:p w:rsidR="00000000" w:rsidDel="00000000" w:rsidP="00000000" w:rsidRDefault="00000000" w:rsidRPr="00000000" w14:paraId="0000004A">
      <w:pPr>
        <w:spacing w:before="280" w:lineRule="auto"/>
        <w:ind w:left="1020" w:firstLine="0"/>
        <w:jc w:val="center"/>
        <w:rPr>
          <w:rFonts w:ascii="Georgia" w:cs="Georgia" w:eastAsia="Georgia" w:hAnsi="Georgia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line="252.00000000000003" w:lineRule="auto"/>
        <w:ind w:left="1020" w:right="980" w:firstLine="36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Rhys tem </w:t>
      </w:r>
      <w:r w:rsidDel="00000000" w:rsidR="00000000" w:rsidRPr="00000000">
        <w:rPr>
          <w:color w:val="0077bb"/>
          <w:sz w:val="18"/>
          <w:szCs w:val="18"/>
          <w:u w:val="single"/>
          <w:rtl w:val="0"/>
        </w:rPr>
        <w:t xml:space="preserve">paralisia cerebral</w:t>
      </w:r>
      <w:r w:rsidDel="00000000" w:rsidR="00000000" w:rsidRPr="00000000">
        <w:rPr>
          <w:color w:val="0077bb"/>
          <w:sz w:val="18"/>
          <w:szCs w:val="18"/>
          <w:rtl w:val="0"/>
        </w:rPr>
        <w:t xml:space="preserve"> </w:t>
      </w:r>
      <w:r w:rsidDel="00000000" w:rsidR="00000000" w:rsidRPr="00000000">
        <w:rPr>
          <w:sz w:val="18"/>
          <w:szCs w:val="18"/>
          <w:rtl w:val="0"/>
        </w:rPr>
        <w:t xml:space="preserve">tetraplégica e epilepsia e sofreu humilhação nas redes sociais há algumas semanas, quando fez uma publicação dizendo que queria ser goleiro.</w:t>
      </w:r>
    </w:p>
    <w:p w:rsidR="00000000" w:rsidDel="00000000" w:rsidP="00000000" w:rsidRDefault="00000000" w:rsidRPr="00000000" w14:paraId="0000004D">
      <w:pPr>
        <w:spacing w:before="60" w:line="252.00000000000003" w:lineRule="auto"/>
        <w:ind w:left="1020" w:right="980" w:firstLine="36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Só que os jogadores do time inglês Fulham souberam da maldade que fizeram com o menino e decidiram dar um dia de rei do futebol para Rhys.</w:t>
      </w:r>
    </w:p>
    <w:p w:rsidR="00000000" w:rsidDel="00000000" w:rsidP="00000000" w:rsidRDefault="00000000" w:rsidRPr="00000000" w14:paraId="0000004E">
      <w:pPr>
        <w:spacing w:before="60" w:line="252.00000000000003" w:lineRule="auto"/>
        <w:ind w:left="1020" w:right="980" w:firstLine="36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Durante uma partida, eles correram para a arquibancada, comemoraram um gol com o jovem Rhys Porter, de 13 anos, e fizeram questão de homenageá-lo.</w:t>
      </w:r>
    </w:p>
    <w:p w:rsidR="00000000" w:rsidDel="00000000" w:rsidP="00000000" w:rsidRDefault="00000000" w:rsidRPr="00000000" w14:paraId="0000004F">
      <w:pPr>
        <w:spacing w:before="60" w:line="252.00000000000003" w:lineRule="auto"/>
        <w:ind w:left="1020" w:right="980" w:firstLine="36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Mais que isso: como resposta aos ataques que recebeu, Rhys abriu uma campanha de arrecadação on-line para ajudar instituições que cuidam de crianças deficientes.</w:t>
      </w:r>
    </w:p>
    <w:p w:rsidR="00000000" w:rsidDel="00000000" w:rsidP="00000000" w:rsidRDefault="00000000" w:rsidRPr="00000000" w14:paraId="00000050">
      <w:pPr>
        <w:spacing w:before="60" w:line="252.00000000000003" w:lineRule="auto"/>
        <w:ind w:left="1020" w:right="1120" w:firstLine="36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O objetivo era arrecadar 5 mil libras (aproximadamente R$ 37 mil). A campanha já está com 4 vezes mais: 20 mil libras.</w:t>
      </w:r>
    </w:p>
    <w:p w:rsidR="00000000" w:rsidDel="00000000" w:rsidP="00000000" w:rsidRDefault="00000000" w:rsidRPr="00000000" w14:paraId="00000051">
      <w:pPr>
        <w:pStyle w:val="Heading5"/>
        <w:keepNext w:val="0"/>
        <w:keepLines w:val="0"/>
        <w:spacing w:after="0" w:before="200" w:lineRule="auto"/>
        <w:ind w:left="1020" w:firstLine="0"/>
        <w:rPr>
          <w:b w:val="1"/>
          <w:color w:val="000000"/>
          <w:sz w:val="20"/>
          <w:szCs w:val="20"/>
        </w:rPr>
      </w:pPr>
      <w:bookmarkStart w:colFirst="0" w:colLast="0" w:name="_1pv6p5b6xmjx" w:id="0"/>
      <w:bookmarkEnd w:id="0"/>
      <w:r w:rsidDel="00000000" w:rsidR="00000000" w:rsidRPr="00000000">
        <w:rPr>
          <w:b w:val="1"/>
          <w:color w:val="000000"/>
          <w:sz w:val="20"/>
          <w:szCs w:val="20"/>
          <w:rtl w:val="0"/>
        </w:rPr>
        <w:t xml:space="preserve">A homenagem</w:t>
      </w:r>
    </w:p>
    <w:p w:rsidR="00000000" w:rsidDel="00000000" w:rsidP="00000000" w:rsidRDefault="00000000" w:rsidRPr="00000000" w14:paraId="00000052">
      <w:pPr>
        <w:spacing w:before="220" w:line="252.00000000000003" w:lineRule="auto"/>
        <w:ind w:left="1020" w:right="980" w:firstLine="36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A ideia de homenagear o menino que havia sido humilhado partiu do jogador Aleksandar Mitrovic, que marcou o gol da partida.</w:t>
      </w:r>
    </w:p>
    <w:p w:rsidR="00000000" w:rsidDel="00000000" w:rsidP="00000000" w:rsidRDefault="00000000" w:rsidRPr="00000000" w14:paraId="00000053">
      <w:pPr>
        <w:spacing w:before="60" w:line="252.00000000000003" w:lineRule="auto"/>
        <w:ind w:left="1020" w:right="1120" w:firstLine="36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Ele chamou outros atletas e todos atravessaram a grade da arquibancada para comemorar com Rhys.</w:t>
      </w:r>
    </w:p>
    <w:p w:rsidR="00000000" w:rsidDel="00000000" w:rsidP="00000000" w:rsidRDefault="00000000" w:rsidRPr="00000000" w14:paraId="00000054">
      <w:pPr>
        <w:spacing w:before="60" w:line="252.00000000000003" w:lineRule="auto"/>
        <w:ind w:left="1020" w:right="980" w:firstLine="36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O vídeo desse momento está circulando nas redes sociais e mostra a empatia sem tamanho dos atletas.</w:t>
      </w:r>
    </w:p>
    <w:p w:rsidR="00000000" w:rsidDel="00000000" w:rsidP="00000000" w:rsidRDefault="00000000" w:rsidRPr="00000000" w14:paraId="00000055">
      <w:pPr>
        <w:pStyle w:val="Heading5"/>
        <w:keepNext w:val="0"/>
        <w:keepLines w:val="0"/>
        <w:spacing w:after="0" w:before="200" w:lineRule="auto"/>
        <w:ind w:left="1020" w:firstLine="0"/>
        <w:rPr>
          <w:b w:val="1"/>
          <w:color w:val="000000"/>
          <w:sz w:val="20"/>
          <w:szCs w:val="20"/>
        </w:rPr>
      </w:pPr>
      <w:bookmarkStart w:colFirst="0" w:colLast="0" w:name="_lw676tjcj23r" w:id="1"/>
      <w:bookmarkEnd w:id="1"/>
      <w:r w:rsidDel="00000000" w:rsidR="00000000" w:rsidRPr="00000000">
        <w:rPr>
          <w:b w:val="1"/>
          <w:color w:val="000000"/>
          <w:sz w:val="20"/>
          <w:szCs w:val="20"/>
          <w:rtl w:val="0"/>
        </w:rPr>
        <w:t xml:space="preserve">Ataques</w:t>
      </w:r>
    </w:p>
    <w:p w:rsidR="00000000" w:rsidDel="00000000" w:rsidP="00000000" w:rsidRDefault="00000000" w:rsidRPr="00000000" w14:paraId="00000056">
      <w:pPr>
        <w:spacing w:before="220" w:line="252.00000000000003" w:lineRule="auto"/>
        <w:ind w:left="1020" w:right="1120" w:firstLine="360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O garoto usa o </w:t>
      </w:r>
      <w:r w:rsidDel="00000000" w:rsidR="00000000" w:rsidRPr="00000000">
        <w:rPr>
          <w:color w:val="0077bb"/>
          <w:sz w:val="18"/>
          <w:szCs w:val="18"/>
          <w:u w:val="single"/>
          <w:rtl w:val="0"/>
        </w:rPr>
        <w:t xml:space="preserve">amor pelo futebol</w:t>
      </w:r>
      <w:r w:rsidDel="00000000" w:rsidR="00000000" w:rsidRPr="00000000">
        <w:rPr>
          <w:color w:val="0077bb"/>
          <w:sz w:val="18"/>
          <w:szCs w:val="18"/>
          <w:rtl w:val="0"/>
        </w:rPr>
        <w:t xml:space="preserve"> </w:t>
      </w:r>
      <w:r w:rsidDel="00000000" w:rsidR="00000000" w:rsidRPr="00000000">
        <w:rPr>
          <w:sz w:val="18"/>
          <w:szCs w:val="18"/>
          <w:rtl w:val="0"/>
        </w:rPr>
        <w:t xml:space="preserve">como uma forma de se exercitar e melhorar seu quadro de saúde.</w:t>
      </w:r>
    </w:p>
    <w:p w:rsidR="00000000" w:rsidDel="00000000" w:rsidP="00000000" w:rsidRDefault="00000000" w:rsidRPr="00000000" w14:paraId="00000057">
      <w:pPr>
        <w:spacing w:before="60" w:line="252.00000000000003" w:lineRule="auto"/>
        <w:ind w:left="1020" w:right="1120" w:firstLine="360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Em um desses momentos, ele resolveu publicar um vídeo treinando e disse que queria ser goleiro. Após a publicação, Rhys sofreu diversos ataques nas redes sociais.</w:t>
      </w:r>
    </w:p>
    <w:p w:rsidR="00000000" w:rsidDel="00000000" w:rsidP="00000000" w:rsidRDefault="00000000" w:rsidRPr="00000000" w14:paraId="00000058">
      <w:pPr>
        <w:spacing w:before="60" w:line="252.00000000000003" w:lineRule="auto"/>
        <w:ind w:left="1020" w:right="1100" w:firstLine="360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Até que a história chegou aos jogadores do Fulham. O clube, então, preparou uma surpresa para Rhys e levou o garoto ao centro de treinamento para treinar com os goleiros do time principal, Marek Rodak e Paulo Gazzaniga.</w:t>
      </w:r>
    </w:p>
    <w:p w:rsidR="00000000" w:rsidDel="00000000" w:rsidP="00000000" w:rsidRDefault="00000000" w:rsidRPr="00000000" w14:paraId="00000059">
      <w:pPr>
        <w:spacing w:before="140" w:line="252.00000000000003" w:lineRule="auto"/>
        <w:ind w:left="1140" w:right="980" w:firstLine="360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Ele conheceu os jogadores, tirou fotos e teve um dia muito especial. Rhys ainda ganhou uma credencial, na qual o Fulham o reconhecia como um jogador do time.</w:t>
      </w:r>
    </w:p>
    <w:p w:rsidR="00000000" w:rsidDel="00000000" w:rsidP="00000000" w:rsidRDefault="00000000" w:rsidRPr="00000000" w14:paraId="0000005A">
      <w:pPr>
        <w:spacing w:before="40" w:line="247.2" w:lineRule="auto"/>
        <w:ind w:left="1140" w:right="980" w:firstLine="360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O jogo terminou em 1</w:t>
      </w:r>
      <w:r w:rsidDel="00000000" w:rsidR="00000000" w:rsidRPr="00000000">
        <w:rPr>
          <w:rFonts w:ascii="Verdana" w:cs="Verdana" w:eastAsia="Verdana" w:hAnsi="Verdana"/>
          <w:i w:val="1"/>
          <w:sz w:val="16"/>
          <w:szCs w:val="16"/>
          <w:rtl w:val="0"/>
        </w:rPr>
        <w:t xml:space="preserve">×</w:t>
      </w:r>
      <w:r w:rsidDel="00000000" w:rsidR="00000000" w:rsidRPr="00000000">
        <w:rPr>
          <w:sz w:val="18"/>
          <w:szCs w:val="18"/>
          <w:rtl w:val="0"/>
        </w:rPr>
        <w:t xml:space="preserve">1, mas os atletas do Fulham comentaram em entrevista que aquele tinha sido um dos gols mais especiais do time!</w:t>
      </w:r>
    </w:p>
    <w:p w:rsidR="00000000" w:rsidDel="00000000" w:rsidP="00000000" w:rsidRDefault="00000000" w:rsidRPr="00000000" w14:paraId="0000005B">
      <w:pPr>
        <w:spacing w:before="140" w:line="252.00000000000003" w:lineRule="auto"/>
        <w:ind w:right="940"/>
        <w:jc w:val="right"/>
        <w:rPr>
          <w:rFonts w:ascii="Georgia" w:cs="Georgia" w:eastAsia="Georgia" w:hAnsi="Georgia"/>
          <w:color w:val="1155cc"/>
          <w:sz w:val="16"/>
          <w:szCs w:val="16"/>
        </w:rPr>
      </w:pPr>
      <w:r w:rsidDel="00000000" w:rsidR="00000000" w:rsidRPr="00000000">
        <w:rPr>
          <w:rFonts w:ascii="Georgia" w:cs="Georgia" w:eastAsia="Georgia" w:hAnsi="Georgia"/>
          <w:sz w:val="16"/>
          <w:szCs w:val="16"/>
          <w:rtl w:val="0"/>
        </w:rPr>
        <w:t xml:space="preserve">Texto adaptado.   Disponível em:   </w:t>
      </w:r>
      <w:r w:rsidDel="00000000" w:rsidR="00000000" w:rsidRPr="00000000">
        <w:rPr>
          <w:rFonts w:ascii="Georgia" w:cs="Georgia" w:eastAsia="Georgia" w:hAnsi="Georgia"/>
          <w:color w:val="0077bb"/>
          <w:sz w:val="16"/>
          <w:szCs w:val="16"/>
          <w:rtl w:val="0"/>
        </w:rPr>
        <w:t xml:space="preserve">https:/</w:t>
      </w:r>
      <w:hyperlink r:id="rId11">
        <w:r w:rsidDel="00000000" w:rsidR="00000000" w:rsidRPr="00000000">
          <w:rPr>
            <w:rFonts w:ascii="Georgia" w:cs="Georgia" w:eastAsia="Georgia" w:hAnsi="Georgia"/>
            <w:color w:val="0077bb"/>
            <w:sz w:val="16"/>
            <w:szCs w:val="16"/>
            <w:rtl w:val="0"/>
          </w:rPr>
          <w:t xml:space="preserve">/www.sonoticiaboa.com.br/2021/10/06/garoto-humilhado-paralisia-ce</w:t>
        </w:r>
      </w:hyperlink>
      <w:r w:rsidDel="00000000" w:rsidR="00000000" w:rsidRPr="00000000">
        <w:rPr>
          <w:rFonts w:ascii="Georgia" w:cs="Georgia" w:eastAsia="Georgia" w:hAnsi="Georgia"/>
          <w:color w:val="0077bb"/>
          <w:sz w:val="16"/>
          <w:szCs w:val="16"/>
          <w:rtl w:val="0"/>
        </w:rPr>
        <w:t xml:space="preserve">r</w:t>
      </w:r>
      <w:hyperlink r:id="rId12">
        <w:r w:rsidDel="00000000" w:rsidR="00000000" w:rsidRPr="00000000">
          <w:rPr>
            <w:rFonts w:ascii="Georgia" w:cs="Georgia" w:eastAsia="Georgia" w:hAnsi="Georgia"/>
            <w:color w:val="0077bb"/>
            <w:sz w:val="16"/>
            <w:szCs w:val="16"/>
            <w:rtl w:val="0"/>
          </w:rPr>
          <w:t xml:space="preserve">ebral-rei-futebol/</w:t>
        </w:r>
      </w:hyperlink>
      <w:hyperlink r:id="rId13">
        <w:r w:rsidDel="00000000" w:rsidR="00000000" w:rsidRPr="00000000">
          <w:rPr>
            <w:rFonts w:ascii="Georgia" w:cs="Georgia" w:eastAsia="Georgia" w:hAnsi="Georgia"/>
            <w:color w:val="1155cc"/>
            <w:sz w:val="16"/>
            <w:szCs w:val="16"/>
            <w:rtl w:val="0"/>
          </w:rPr>
          <w:t xml:space="preserve">.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before="100" w:line="252.00000000000003" w:lineRule="auto"/>
        <w:ind w:right="980"/>
        <w:jc w:val="right"/>
        <w:rPr>
          <w:rFonts w:ascii="Georgia" w:cs="Georgia" w:eastAsia="Georgia" w:hAnsi="Georgia"/>
          <w:sz w:val="16"/>
          <w:szCs w:val="16"/>
        </w:rPr>
      </w:pPr>
      <w:r w:rsidDel="00000000" w:rsidR="00000000" w:rsidRPr="00000000">
        <w:rPr>
          <w:rFonts w:ascii="Georgia" w:cs="Georgia" w:eastAsia="Georgia" w:hAnsi="Georgia"/>
          <w:sz w:val="16"/>
          <w:szCs w:val="16"/>
          <w:rtl w:val="0"/>
        </w:rPr>
        <w:t xml:space="preserve">Acesso em 07 out. 2021.</w:t>
      </w:r>
    </w:p>
    <w:p w:rsidR="00000000" w:rsidDel="00000000" w:rsidP="00000000" w:rsidRDefault="00000000" w:rsidRPr="00000000" w14:paraId="0000005D">
      <w:pPr>
        <w:spacing w:before="100" w:line="252.00000000000003" w:lineRule="auto"/>
        <w:ind w:right="980"/>
        <w:jc w:val="right"/>
        <w:rPr>
          <w:rFonts w:ascii="Georgia" w:cs="Georgia" w:eastAsia="Georgia" w:hAnsi="Georgia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line="252.00000000000003" w:lineRule="auto"/>
        <w:ind w:left="140" w:firstLine="0"/>
        <w:rPr>
          <w:rFonts w:ascii="Georgia" w:cs="Georgia" w:eastAsia="Georgia" w:hAnsi="Georgi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line="252.00000000000003" w:lineRule="auto"/>
        <w:ind w:left="140" w:firstLine="0"/>
        <w:rPr>
          <w:rFonts w:ascii="Georgia" w:cs="Georgia" w:eastAsia="Georgia" w:hAnsi="Georgia"/>
          <w:b w:val="1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b w:val="1"/>
          <w:sz w:val="24"/>
          <w:szCs w:val="24"/>
          <w:rtl w:val="0"/>
        </w:rPr>
        <w:t xml:space="preserve">#Seliga!</w:t>
      </w:r>
    </w:p>
    <w:p w:rsidR="00000000" w:rsidDel="00000000" w:rsidP="00000000" w:rsidRDefault="00000000" w:rsidRPr="00000000" w14:paraId="00000060">
      <w:pPr>
        <w:spacing w:before="180" w:line="252.00000000000003" w:lineRule="auto"/>
        <w:ind w:left="140" w:right="140" w:firstLine="0"/>
        <w:rPr>
          <w:rFonts w:ascii="Georgia" w:cs="Georgia" w:eastAsia="Georgia" w:hAnsi="Georgia"/>
          <w:sz w:val="16"/>
          <w:szCs w:val="16"/>
        </w:rPr>
      </w:pPr>
      <w:r w:rsidDel="00000000" w:rsidR="00000000" w:rsidRPr="00000000">
        <w:rPr>
          <w:rFonts w:ascii="Georgia" w:cs="Georgia" w:eastAsia="Georgia" w:hAnsi="Georgia"/>
          <w:sz w:val="16"/>
          <w:szCs w:val="16"/>
          <w:rtl w:val="0"/>
        </w:rPr>
        <w:t xml:space="preserve">O bullying é caracterizado pela prática repetitiva de algum ato de violência, seja física seja psicológica. A agressão física ou verbal, a intimidação e a humilhação, por exemplo, constituem atos de bullying.</w:t>
      </w:r>
    </w:p>
    <w:p w:rsidR="00000000" w:rsidDel="00000000" w:rsidP="00000000" w:rsidRDefault="00000000" w:rsidRPr="00000000" w14:paraId="00000061">
      <w:pPr>
        <w:spacing w:before="100" w:line="252.00000000000003" w:lineRule="auto"/>
        <w:ind w:right="980"/>
        <w:jc w:val="right"/>
        <w:rPr>
          <w:rFonts w:ascii="Georgia" w:cs="Georgia" w:eastAsia="Georgia" w:hAnsi="Georgia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before="280" w:line="252.00000000000003" w:lineRule="auto"/>
        <w:ind w:left="0" w:firstLine="0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Responda.</w:t>
      </w:r>
    </w:p>
    <w:p w:rsidR="00000000" w:rsidDel="00000000" w:rsidP="00000000" w:rsidRDefault="00000000" w:rsidRPr="00000000" w14:paraId="00000063">
      <w:pPr>
        <w:spacing w:before="180" w:line="252.00000000000003" w:lineRule="auto"/>
        <w:ind w:left="0" w:firstLine="0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numPr>
          <w:ilvl w:val="0"/>
          <w:numId w:val="5"/>
        </w:numPr>
        <w:spacing w:after="0" w:afterAutospacing="0" w:before="180" w:line="252.00000000000003" w:lineRule="auto"/>
        <w:ind w:left="720" w:hanging="360"/>
        <w:rPr>
          <w:rFonts w:ascii="Georgia" w:cs="Georgia" w:eastAsia="Georgia" w:hAnsi="Georgia"/>
          <w:sz w:val="24"/>
          <w:szCs w:val="24"/>
          <w:u w:val="none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Qual é a manchete da notícia acima?</w:t>
      </w:r>
    </w:p>
    <w:p w:rsidR="00000000" w:rsidDel="00000000" w:rsidP="00000000" w:rsidRDefault="00000000" w:rsidRPr="00000000" w14:paraId="00000065">
      <w:pPr>
        <w:numPr>
          <w:ilvl w:val="0"/>
          <w:numId w:val="5"/>
        </w:numPr>
        <w:spacing w:after="0" w:afterAutospacing="0" w:before="0" w:beforeAutospacing="0" w:line="252.00000000000003" w:lineRule="auto"/>
        <w:ind w:left="720" w:right="1020" w:hanging="360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Qual é a data de publicação do texto? Em que veículo ele foi publicado? De quem é a autoria do texto?</w:t>
      </w:r>
    </w:p>
    <w:p w:rsidR="00000000" w:rsidDel="00000000" w:rsidP="00000000" w:rsidRDefault="00000000" w:rsidRPr="00000000" w14:paraId="00000066">
      <w:pPr>
        <w:numPr>
          <w:ilvl w:val="0"/>
          <w:numId w:val="5"/>
        </w:numPr>
        <w:spacing w:after="0" w:afterAutospacing="0" w:before="0" w:beforeAutospacing="0" w:line="252.00000000000003" w:lineRule="auto"/>
        <w:ind w:left="720" w:hanging="360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Transcreva a foto legenda que descreve a foto da notícia.</w:t>
      </w:r>
    </w:p>
    <w:p w:rsidR="00000000" w:rsidDel="00000000" w:rsidP="00000000" w:rsidRDefault="00000000" w:rsidRPr="00000000" w14:paraId="00000067">
      <w:pPr>
        <w:numPr>
          <w:ilvl w:val="0"/>
          <w:numId w:val="5"/>
        </w:numPr>
        <w:spacing w:after="0" w:afterAutospacing="0" w:before="0" w:beforeAutospacing="0" w:line="252.00000000000003" w:lineRule="auto"/>
        <w:ind w:left="720" w:right="1020" w:hanging="360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Você considera que a manchete, a imagem e a fotolegenda conseguem transmitir as principais informações da notícia? Justifique.</w:t>
      </w:r>
    </w:p>
    <w:p w:rsidR="00000000" w:rsidDel="00000000" w:rsidP="00000000" w:rsidRDefault="00000000" w:rsidRPr="00000000" w14:paraId="00000068">
      <w:pPr>
        <w:numPr>
          <w:ilvl w:val="0"/>
          <w:numId w:val="5"/>
        </w:numPr>
        <w:spacing w:after="0" w:afterAutospacing="0" w:before="0" w:beforeAutospacing="0" w:line="252.00000000000003" w:lineRule="auto"/>
        <w:ind w:left="720" w:right="1020" w:hanging="360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Qual é o tema/o assunto da notícia acima? Na sua opinião, por que esse fato, que se originou de uma situação de bullying, está sendo veiculado em um site especializado em boas notícias?</w:t>
      </w:r>
    </w:p>
    <w:p w:rsidR="00000000" w:rsidDel="00000000" w:rsidP="00000000" w:rsidRDefault="00000000" w:rsidRPr="00000000" w14:paraId="00000069">
      <w:pPr>
        <w:numPr>
          <w:ilvl w:val="0"/>
          <w:numId w:val="5"/>
        </w:numPr>
        <w:spacing w:before="0" w:beforeAutospacing="0" w:line="252.00000000000003" w:lineRule="auto"/>
        <w:ind w:left="720" w:hanging="360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Observe que, abaixo da manchete, temos um subtítulo:</w:t>
      </w:r>
    </w:p>
    <w:p w:rsidR="00000000" w:rsidDel="00000000" w:rsidP="00000000" w:rsidRDefault="00000000" w:rsidRPr="00000000" w14:paraId="0000006A">
      <w:pPr>
        <w:spacing w:after="240" w:line="252.00000000000003" w:lineRule="auto"/>
        <w:ind w:left="720" w:firstLine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after="240" w:line="252.00000000000003" w:lineRule="auto"/>
        <w:ind w:left="720" w:firstLine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Humilhados serão exaltados! Aconteceu de novo e agora foi com um garoto com paralisia cerebral.</w:t>
      </w:r>
    </w:p>
    <w:p w:rsidR="00000000" w:rsidDel="00000000" w:rsidP="00000000" w:rsidRDefault="00000000" w:rsidRPr="00000000" w14:paraId="0000006C">
      <w:pPr>
        <w:numPr>
          <w:ilvl w:val="0"/>
          <w:numId w:val="4"/>
        </w:numPr>
        <w:spacing w:line="252.00000000000003" w:lineRule="auto"/>
        <w:ind w:left="720" w:right="1100" w:hanging="360"/>
        <w:rPr>
          <w:rFonts w:ascii="Georgia" w:cs="Georgia" w:eastAsia="Georgia" w:hAnsi="Georgia"/>
          <w:sz w:val="24"/>
          <w:szCs w:val="24"/>
          <w:u w:val="none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Alguma informação nova é apresentada nesse subtítulo? Qual?</w:t>
      </w:r>
    </w:p>
    <w:p w:rsidR="00000000" w:rsidDel="00000000" w:rsidP="00000000" w:rsidRDefault="00000000" w:rsidRPr="00000000" w14:paraId="0000006D">
      <w:pPr>
        <w:spacing w:line="252.00000000000003" w:lineRule="auto"/>
        <w:ind w:left="720" w:right="1100" w:firstLine="0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line="252.00000000000003" w:lineRule="auto"/>
        <w:ind w:right="1100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line="252.00000000000003" w:lineRule="auto"/>
        <w:ind w:left="140" w:firstLine="0"/>
        <w:rPr>
          <w:rFonts w:ascii="Georgia" w:cs="Georgia" w:eastAsia="Georgia" w:hAnsi="Georgia"/>
          <w:b w:val="1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b w:val="1"/>
          <w:sz w:val="24"/>
          <w:szCs w:val="24"/>
          <w:rtl w:val="0"/>
        </w:rPr>
        <w:t xml:space="preserve">#Seliga!</w:t>
      </w:r>
    </w:p>
    <w:p w:rsidR="00000000" w:rsidDel="00000000" w:rsidP="00000000" w:rsidRDefault="00000000" w:rsidRPr="00000000" w14:paraId="00000070">
      <w:pPr>
        <w:spacing w:before="180" w:line="252.00000000000003" w:lineRule="auto"/>
        <w:ind w:left="140" w:right="140" w:firstLine="0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Na linguagem jornalística, o primeiro ou os dois primeiros parágrafos da notícia buscam responder algumas questões (O quê?  Quem?  Quando?  Onde?  Como?  Por quê?).  Essa parte da notícia é chamada de </w:t>
      </w:r>
      <w:r w:rsidDel="00000000" w:rsidR="00000000" w:rsidRPr="00000000">
        <w:rPr>
          <w:rFonts w:ascii="Georgia" w:cs="Georgia" w:eastAsia="Georgia" w:hAnsi="Georgia"/>
          <w:b w:val="1"/>
          <w:sz w:val="24"/>
          <w:szCs w:val="24"/>
          <w:rtl w:val="0"/>
        </w:rPr>
        <w:t xml:space="preserve">lide </w:t>
      </w: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ou </w:t>
      </w:r>
      <w:r w:rsidDel="00000000" w:rsidR="00000000" w:rsidRPr="00000000">
        <w:rPr>
          <w:rFonts w:ascii="Georgia" w:cs="Georgia" w:eastAsia="Georgia" w:hAnsi="Georgia"/>
          <w:i w:val="1"/>
          <w:sz w:val="24"/>
          <w:szCs w:val="24"/>
          <w:rtl w:val="0"/>
        </w:rPr>
        <w:t xml:space="preserve">lead </w:t>
      </w: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(do inglês, que significa liderar). O lide resume as principais informações da notícia.</w:t>
      </w:r>
    </w:p>
    <w:p w:rsidR="00000000" w:rsidDel="00000000" w:rsidP="00000000" w:rsidRDefault="00000000" w:rsidRPr="00000000" w14:paraId="00000071">
      <w:pPr>
        <w:spacing w:line="252.00000000000003" w:lineRule="auto"/>
        <w:ind w:right="1100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line="252.00000000000003" w:lineRule="auto"/>
        <w:ind w:right="1100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line="252.00000000000003" w:lineRule="auto"/>
        <w:ind w:right="1100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7) Vamos reler os dois primeiros parágrafos da notícia:</w:t>
      </w:r>
    </w:p>
    <w:p w:rsidR="00000000" w:rsidDel="00000000" w:rsidP="00000000" w:rsidRDefault="00000000" w:rsidRPr="00000000" w14:paraId="00000074">
      <w:pPr>
        <w:spacing w:before="220" w:line="252.00000000000003" w:lineRule="auto"/>
        <w:ind w:left="0" w:right="1120" w:firstLine="720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“Rhys tem paralisia cerebral tetraplégica e epilepsia e sofreu humilhação nas redes sociais há algumas semanas, quando fez uma publicação dizendo que queria ser goleiro.</w:t>
      </w:r>
    </w:p>
    <w:p w:rsidR="00000000" w:rsidDel="00000000" w:rsidP="00000000" w:rsidRDefault="00000000" w:rsidRPr="00000000" w14:paraId="00000075">
      <w:pPr>
        <w:spacing w:before="220" w:line="252.00000000000003" w:lineRule="auto"/>
        <w:ind w:left="0" w:right="1120" w:firstLine="720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Só que os jogadores do time inglês Fulham souberam da maldade que fizeram com o menino e decidiram dar um dia de rei do futebol para Rhys.”</w:t>
      </w:r>
    </w:p>
    <w:p w:rsidR="00000000" w:rsidDel="00000000" w:rsidP="00000000" w:rsidRDefault="00000000" w:rsidRPr="00000000" w14:paraId="00000076">
      <w:pPr>
        <w:spacing w:before="200" w:line="252.00000000000003" w:lineRule="auto"/>
        <w:ind w:left="0" w:right="1140" w:firstLine="0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O primeiro ou os dois primeiros parágrafos de uma notícia normalmente trazem as principais informações do texto (O quê? Quem? Quando? Onde? Como? Por quê?). A partir da releitura dos dois primeiros parágrafos do texto, responda às questões a seguir?</w:t>
      </w:r>
    </w:p>
    <w:p w:rsidR="00000000" w:rsidDel="00000000" w:rsidP="00000000" w:rsidRDefault="00000000" w:rsidRPr="00000000" w14:paraId="00000077">
      <w:pPr>
        <w:spacing w:before="200" w:line="252.00000000000003" w:lineRule="auto"/>
        <w:ind w:left="0" w:right="1140" w:firstLine="0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numPr>
          <w:ilvl w:val="0"/>
          <w:numId w:val="1"/>
        </w:numPr>
        <w:spacing w:after="0" w:afterAutospacing="0" w:before="200" w:line="252.00000000000003" w:lineRule="auto"/>
        <w:ind w:left="720" w:right="1140" w:hanging="360"/>
        <w:jc w:val="both"/>
        <w:rPr>
          <w:rFonts w:ascii="Georgia" w:cs="Georgia" w:eastAsia="Georgia" w:hAnsi="Georgia"/>
          <w:sz w:val="24"/>
          <w:szCs w:val="24"/>
          <w:u w:val="none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O quê?</w:t>
      </w:r>
    </w:p>
    <w:p w:rsidR="00000000" w:rsidDel="00000000" w:rsidP="00000000" w:rsidRDefault="00000000" w:rsidRPr="00000000" w14:paraId="00000079">
      <w:pPr>
        <w:numPr>
          <w:ilvl w:val="0"/>
          <w:numId w:val="1"/>
        </w:numPr>
        <w:spacing w:after="0" w:afterAutospacing="0" w:before="0" w:beforeAutospacing="0" w:line="252.00000000000003" w:lineRule="auto"/>
        <w:ind w:left="720" w:right="1140" w:hanging="360"/>
        <w:jc w:val="both"/>
        <w:rPr>
          <w:rFonts w:ascii="Georgia" w:cs="Georgia" w:eastAsia="Georgia" w:hAnsi="Georgia"/>
          <w:sz w:val="24"/>
          <w:szCs w:val="24"/>
          <w:u w:val="none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Quem?</w:t>
      </w:r>
    </w:p>
    <w:p w:rsidR="00000000" w:rsidDel="00000000" w:rsidP="00000000" w:rsidRDefault="00000000" w:rsidRPr="00000000" w14:paraId="0000007A">
      <w:pPr>
        <w:numPr>
          <w:ilvl w:val="0"/>
          <w:numId w:val="1"/>
        </w:numPr>
        <w:spacing w:after="0" w:afterAutospacing="0" w:before="0" w:beforeAutospacing="0" w:line="252.00000000000003" w:lineRule="auto"/>
        <w:ind w:left="720" w:right="1140" w:hanging="360"/>
        <w:jc w:val="both"/>
        <w:rPr>
          <w:rFonts w:ascii="Georgia" w:cs="Georgia" w:eastAsia="Georgia" w:hAnsi="Georgia"/>
          <w:sz w:val="24"/>
          <w:szCs w:val="24"/>
          <w:u w:val="none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Quando?</w:t>
      </w:r>
    </w:p>
    <w:p w:rsidR="00000000" w:rsidDel="00000000" w:rsidP="00000000" w:rsidRDefault="00000000" w:rsidRPr="00000000" w14:paraId="0000007B">
      <w:pPr>
        <w:numPr>
          <w:ilvl w:val="0"/>
          <w:numId w:val="1"/>
        </w:numPr>
        <w:spacing w:after="0" w:afterAutospacing="0" w:before="0" w:beforeAutospacing="0" w:line="252.00000000000003" w:lineRule="auto"/>
        <w:ind w:left="720" w:right="1140" w:hanging="360"/>
        <w:jc w:val="both"/>
        <w:rPr>
          <w:rFonts w:ascii="Georgia" w:cs="Georgia" w:eastAsia="Georgia" w:hAnsi="Georgia"/>
          <w:sz w:val="24"/>
          <w:szCs w:val="24"/>
          <w:u w:val="none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Onde?</w:t>
      </w:r>
    </w:p>
    <w:p w:rsidR="00000000" w:rsidDel="00000000" w:rsidP="00000000" w:rsidRDefault="00000000" w:rsidRPr="00000000" w14:paraId="0000007C">
      <w:pPr>
        <w:numPr>
          <w:ilvl w:val="0"/>
          <w:numId w:val="1"/>
        </w:numPr>
        <w:spacing w:after="0" w:afterAutospacing="0" w:before="0" w:beforeAutospacing="0" w:line="252.00000000000003" w:lineRule="auto"/>
        <w:ind w:left="720" w:right="1140" w:hanging="360"/>
        <w:jc w:val="both"/>
        <w:rPr>
          <w:rFonts w:ascii="Georgia" w:cs="Georgia" w:eastAsia="Georgia" w:hAnsi="Georgia"/>
          <w:sz w:val="24"/>
          <w:szCs w:val="24"/>
          <w:u w:val="none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Como?</w:t>
      </w:r>
    </w:p>
    <w:p w:rsidR="00000000" w:rsidDel="00000000" w:rsidP="00000000" w:rsidRDefault="00000000" w:rsidRPr="00000000" w14:paraId="0000007D">
      <w:pPr>
        <w:numPr>
          <w:ilvl w:val="0"/>
          <w:numId w:val="1"/>
        </w:numPr>
        <w:spacing w:before="0" w:beforeAutospacing="0" w:line="252.00000000000003" w:lineRule="auto"/>
        <w:ind w:left="720" w:right="1140" w:hanging="360"/>
        <w:jc w:val="both"/>
        <w:rPr>
          <w:rFonts w:ascii="Georgia" w:cs="Georgia" w:eastAsia="Georgia" w:hAnsi="Georgia"/>
          <w:sz w:val="24"/>
          <w:szCs w:val="24"/>
          <w:u w:val="none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Por quê?</w:t>
      </w:r>
    </w:p>
    <w:p w:rsidR="00000000" w:rsidDel="00000000" w:rsidP="00000000" w:rsidRDefault="00000000" w:rsidRPr="00000000" w14:paraId="0000007E">
      <w:pPr>
        <w:spacing w:before="200" w:line="252.00000000000003" w:lineRule="auto"/>
        <w:ind w:right="1140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before="200" w:line="252.00000000000003" w:lineRule="auto"/>
        <w:ind w:right="1140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8) Após o lide, vem o corpo do texto, ou seja, o desenvolvimento das informações apresentadas. A partir da leitura do lide da notícia, responda:</w:t>
      </w:r>
    </w:p>
    <w:p w:rsidR="00000000" w:rsidDel="00000000" w:rsidP="00000000" w:rsidRDefault="00000000" w:rsidRPr="00000000" w14:paraId="00000080">
      <w:pPr>
        <w:spacing w:before="140" w:line="252.00000000000003" w:lineRule="auto"/>
        <w:ind w:left="0" w:right="1000" w:firstLine="0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numPr>
          <w:ilvl w:val="0"/>
          <w:numId w:val="2"/>
        </w:numPr>
        <w:spacing w:after="0" w:afterAutospacing="0" w:before="140" w:line="252.00000000000003" w:lineRule="auto"/>
        <w:ind w:left="720" w:right="1000" w:hanging="360"/>
        <w:jc w:val="both"/>
        <w:rPr>
          <w:rFonts w:ascii="Georgia" w:cs="Georgia" w:eastAsia="Georgia" w:hAnsi="Georgia"/>
          <w:sz w:val="24"/>
          <w:szCs w:val="24"/>
          <w:u w:val="none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De que forma o corpo do texto está organizado (blocos, colunas, subdivisões etc) ? Na sua opinião, por que o texto está organizado dessa forma?</w:t>
      </w:r>
    </w:p>
    <w:p w:rsidR="00000000" w:rsidDel="00000000" w:rsidP="00000000" w:rsidRDefault="00000000" w:rsidRPr="00000000" w14:paraId="00000082">
      <w:pPr>
        <w:numPr>
          <w:ilvl w:val="0"/>
          <w:numId w:val="2"/>
        </w:numPr>
        <w:spacing w:before="0" w:beforeAutospacing="0" w:line="252.00000000000003" w:lineRule="auto"/>
        <w:ind w:left="720" w:right="1000" w:hanging="360"/>
        <w:jc w:val="both"/>
        <w:rPr>
          <w:rFonts w:ascii="Georgia" w:cs="Georgia" w:eastAsia="Georgia" w:hAnsi="Georgia"/>
          <w:sz w:val="24"/>
          <w:szCs w:val="24"/>
          <w:u w:val="none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No texto, há palavras ou termos em destaque? Qual(is)? Qual seria a função de cada uma dessas marcações (negrito, sublinhado, itálico, cor, tamanho da fonte)?</w:t>
      </w:r>
    </w:p>
    <w:p w:rsidR="00000000" w:rsidDel="00000000" w:rsidP="00000000" w:rsidRDefault="00000000" w:rsidRPr="00000000" w14:paraId="00000083">
      <w:pPr>
        <w:spacing w:before="140" w:line="252.00000000000003" w:lineRule="auto"/>
        <w:ind w:left="0" w:right="1000" w:firstLine="0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before="140" w:line="252.00000000000003" w:lineRule="auto"/>
        <w:ind w:left="0" w:right="1000" w:firstLine="0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9) No corpo do texto, podemos encontrar alguns detalhes do acontecimento. Vamos procurá-los? Responda.</w:t>
      </w:r>
    </w:p>
    <w:p w:rsidR="00000000" w:rsidDel="00000000" w:rsidP="00000000" w:rsidRDefault="00000000" w:rsidRPr="00000000" w14:paraId="00000085">
      <w:pPr>
        <w:spacing w:before="140" w:line="252.00000000000003" w:lineRule="auto"/>
        <w:ind w:left="0" w:right="1000" w:firstLine="0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numPr>
          <w:ilvl w:val="0"/>
          <w:numId w:val="9"/>
        </w:numPr>
        <w:spacing w:after="0" w:afterAutospacing="0" w:before="140" w:line="252.00000000000003" w:lineRule="auto"/>
        <w:ind w:left="720" w:hanging="360"/>
        <w:jc w:val="both"/>
        <w:rPr>
          <w:rFonts w:ascii="Georgia" w:cs="Georgia" w:eastAsia="Georgia" w:hAnsi="Georgia"/>
          <w:sz w:val="24"/>
          <w:szCs w:val="24"/>
          <w:u w:val="none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Qual é o nome completo e a idade do garoto?</w:t>
      </w:r>
    </w:p>
    <w:p w:rsidR="00000000" w:rsidDel="00000000" w:rsidP="00000000" w:rsidRDefault="00000000" w:rsidRPr="00000000" w14:paraId="00000087">
      <w:pPr>
        <w:numPr>
          <w:ilvl w:val="0"/>
          <w:numId w:val="9"/>
        </w:numPr>
        <w:spacing w:after="0" w:afterAutospacing="0" w:before="0" w:beforeAutospacing="0" w:line="252.00000000000003" w:lineRule="auto"/>
        <w:ind w:left="720" w:hanging="360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Como a história dele ficou conhecida?</w:t>
      </w:r>
    </w:p>
    <w:p w:rsidR="00000000" w:rsidDel="00000000" w:rsidP="00000000" w:rsidRDefault="00000000" w:rsidRPr="00000000" w14:paraId="00000088">
      <w:pPr>
        <w:numPr>
          <w:ilvl w:val="0"/>
          <w:numId w:val="9"/>
        </w:numPr>
        <w:spacing w:after="0" w:afterAutospacing="0" w:before="0" w:beforeAutospacing="0" w:line="252.00000000000003" w:lineRule="auto"/>
        <w:ind w:left="720" w:right="1020" w:hanging="360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Que tipo de bullying o garoto sofreu? Por que esse tipo de atitude não deve ser praticada?</w:t>
      </w:r>
    </w:p>
    <w:p w:rsidR="00000000" w:rsidDel="00000000" w:rsidP="00000000" w:rsidRDefault="00000000" w:rsidRPr="00000000" w14:paraId="00000089">
      <w:pPr>
        <w:numPr>
          <w:ilvl w:val="0"/>
          <w:numId w:val="9"/>
        </w:numPr>
        <w:spacing w:before="0" w:beforeAutospacing="0" w:line="252.00000000000003" w:lineRule="auto"/>
        <w:ind w:left="720" w:right="1020" w:hanging="360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Além da homenagem realizada pelos jogadores de futebol, que outras boas ações foram praticadas em benefício do garoto? Com que finalidade?</w:t>
      </w:r>
    </w:p>
    <w:p w:rsidR="00000000" w:rsidDel="00000000" w:rsidP="00000000" w:rsidRDefault="00000000" w:rsidRPr="00000000" w14:paraId="0000008A">
      <w:pPr>
        <w:spacing w:before="140" w:line="252.00000000000003" w:lineRule="auto"/>
        <w:ind w:left="720" w:firstLine="0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spacing w:before="140" w:line="252.00000000000003" w:lineRule="auto"/>
        <w:ind w:left="0" w:right="1000" w:firstLine="0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before="200" w:line="252.00000000000003" w:lineRule="auto"/>
        <w:ind w:right="1140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pacing w:line="252.00000000000003" w:lineRule="auto"/>
        <w:ind w:right="1100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widowControl w:val="0"/>
        <w:tabs>
          <w:tab w:val="left" w:leader="none" w:pos="1720"/>
        </w:tabs>
        <w:spacing w:before="130" w:line="244" w:lineRule="auto"/>
        <w:ind w:left="0" w:right="1017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EM 2020, um caso parecido com o do menino Rhys aconteceu na Austrália com uma criança de 9 anos. O fato foi noticiado em jornais impressos e televisivos, portais de notícias e mídias sociais.</w:t>
      </w:r>
    </w:p>
    <w:p w:rsidR="00000000" w:rsidDel="00000000" w:rsidP="00000000" w:rsidRDefault="00000000" w:rsidRPr="00000000" w14:paraId="0000008F">
      <w:pPr>
        <w:widowControl w:val="0"/>
        <w:tabs>
          <w:tab w:val="left" w:leader="none" w:pos="1720"/>
        </w:tabs>
        <w:spacing w:before="130" w:line="244" w:lineRule="auto"/>
        <w:ind w:left="0" w:right="1017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widowControl w:val="0"/>
        <w:tabs>
          <w:tab w:val="left" w:leader="none" w:pos="1720"/>
        </w:tabs>
        <w:spacing w:before="130" w:line="244" w:lineRule="auto"/>
        <w:ind w:left="0" w:right="1017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Vejamos</w:t>
      </w:r>
    </w:p>
    <w:p w:rsidR="00000000" w:rsidDel="00000000" w:rsidP="00000000" w:rsidRDefault="00000000" w:rsidRPr="00000000" w14:paraId="00000091">
      <w:pPr>
        <w:widowControl w:val="0"/>
        <w:tabs>
          <w:tab w:val="left" w:leader="none" w:pos="1720"/>
        </w:tabs>
        <w:spacing w:before="130" w:line="244" w:lineRule="auto"/>
        <w:ind w:left="0" w:right="1017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widowControl w:val="0"/>
        <w:tabs>
          <w:tab w:val="left" w:leader="none" w:pos="1720"/>
        </w:tabs>
        <w:spacing w:before="130" w:line="244" w:lineRule="auto"/>
        <w:ind w:left="0" w:right="1017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3895725</wp:posOffset>
            </wp:positionV>
            <wp:extent cx="3338513" cy="5692762"/>
            <wp:effectExtent b="0" l="0" r="0" t="0"/>
            <wp:wrapTopAndBottom distB="0" distT="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38513" cy="569276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82550</wp:posOffset>
            </wp:positionV>
            <wp:extent cx="3382940" cy="3795713"/>
            <wp:effectExtent b="0" l="0" r="0" t="0"/>
            <wp:wrapTopAndBottom distB="0" distT="0"/>
            <wp:docPr id="8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82940" cy="37957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3">
      <w:pPr>
        <w:widowControl w:val="0"/>
        <w:tabs>
          <w:tab w:val="left" w:leader="none" w:pos="1606"/>
        </w:tabs>
        <w:spacing w:line="252.00000000000003" w:lineRule="auto"/>
        <w:ind w:left="0" w:right="113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Em qual mídia digital o texto foi publicado? Quais elementos facilitaram a identificação dessa mídia? Você costuma acessar essa mídia digital para se manter informado? Por quê?</w:t>
      </w:r>
    </w:p>
    <w:p w:rsidR="00000000" w:rsidDel="00000000" w:rsidP="00000000" w:rsidRDefault="00000000" w:rsidRPr="00000000" w14:paraId="00000094">
      <w:pPr>
        <w:widowControl w:val="0"/>
        <w:tabs>
          <w:tab w:val="left" w:leader="none" w:pos="1606"/>
        </w:tabs>
        <w:spacing w:line="252.00000000000003" w:lineRule="auto"/>
        <w:ind w:left="0" w:right="113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widowControl w:val="0"/>
        <w:tabs>
          <w:tab w:val="left" w:leader="none" w:pos="1606"/>
        </w:tabs>
        <w:spacing w:before="155" w:line="252.00000000000003" w:lineRule="auto"/>
        <w:ind w:left="0" w:right="1128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Ao comparar a notícia divulgada no site Só Notícia Boa com a notícia divulgada no perfil @razoesparaacreditar, quais semelhanças e quais diferenças você nota entre os dois textos?</w:t>
      </w:r>
    </w:p>
    <w:p w:rsidR="00000000" w:rsidDel="00000000" w:rsidP="00000000" w:rsidRDefault="00000000" w:rsidRPr="00000000" w14:paraId="00000096">
      <w:pPr>
        <w:widowControl w:val="0"/>
        <w:tabs>
          <w:tab w:val="left" w:leader="none" w:pos="1606"/>
        </w:tabs>
        <w:spacing w:before="155" w:line="252.00000000000003" w:lineRule="auto"/>
        <w:ind w:left="0" w:right="1128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widowControl w:val="0"/>
        <w:spacing w:before="118"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Semelhanças:</w:t>
      </w:r>
    </w:p>
    <w:p w:rsidR="00000000" w:rsidDel="00000000" w:rsidP="00000000" w:rsidRDefault="00000000" w:rsidRPr="00000000" w14:paraId="00000098">
      <w:pPr>
        <w:widowControl w:val="0"/>
        <w:spacing w:before="118"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Diferenças:</w:t>
      </w:r>
    </w:p>
    <w:p w:rsidR="00000000" w:rsidDel="00000000" w:rsidP="00000000" w:rsidRDefault="00000000" w:rsidRPr="00000000" w14:paraId="0000009A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widowControl w:val="0"/>
        <w:tabs>
          <w:tab w:val="left" w:leader="none" w:pos="1606"/>
        </w:tabs>
        <w:spacing w:before="155" w:line="252.00000000000003" w:lineRule="auto"/>
        <w:ind w:left="0" w:right="1092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Marque a alternativa que apresenta a manchete da notícia divulgada no perfil razoespara- creditar.</w:t>
      </w:r>
    </w:p>
    <w:p w:rsidR="00000000" w:rsidDel="00000000" w:rsidP="00000000" w:rsidRDefault="00000000" w:rsidRPr="00000000" w14:paraId="0000009C">
      <w:pPr>
        <w:widowControl w:val="0"/>
        <w:tabs>
          <w:tab w:val="left" w:leader="none" w:pos="2121"/>
        </w:tabs>
        <w:spacing w:before="160"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widowControl w:val="0"/>
        <w:numPr>
          <w:ilvl w:val="0"/>
          <w:numId w:val="3"/>
        </w:numPr>
        <w:tabs>
          <w:tab w:val="left" w:leader="none" w:pos="2121"/>
        </w:tabs>
        <w:spacing w:before="16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 menino Quaden Byles foi ovacionado neste sábado, 22.</w:t>
      </w:r>
    </w:p>
    <w:p w:rsidR="00000000" w:rsidDel="00000000" w:rsidP="00000000" w:rsidRDefault="00000000" w:rsidRPr="00000000" w14:paraId="0000009E">
      <w:pPr>
        <w:widowControl w:val="0"/>
        <w:numPr>
          <w:ilvl w:val="0"/>
          <w:numId w:val="3"/>
        </w:numPr>
        <w:tabs>
          <w:tab w:val="left" w:leader="none" w:pos="2235"/>
        </w:tabs>
        <w:spacing w:before="146"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Menino que sofreu bullying por nanismo tem dia de glória na Austrália.</w:t>
      </w:r>
    </w:p>
    <w:p w:rsidR="00000000" w:rsidDel="00000000" w:rsidP="00000000" w:rsidRDefault="00000000" w:rsidRPr="00000000" w14:paraId="0000009F">
      <w:pPr>
        <w:widowControl w:val="0"/>
        <w:numPr>
          <w:ilvl w:val="0"/>
          <w:numId w:val="3"/>
        </w:numPr>
        <w:tabs>
          <w:tab w:val="left" w:leader="none" w:pos="2235"/>
        </w:tabs>
        <w:spacing w:before="73" w:line="252.00000000000003" w:lineRule="auto"/>
        <w:ind w:left="720" w:right="1018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Nas redes sociais, fãs disseram que ficaram arrepiados e com um nó na garganta quando viram o garoto entre os heróis dele.</w:t>
      </w:r>
    </w:p>
    <w:p w:rsidR="00000000" w:rsidDel="00000000" w:rsidP="00000000" w:rsidRDefault="00000000" w:rsidRPr="00000000" w14:paraId="000000A0">
      <w:pPr>
        <w:widowControl w:val="0"/>
        <w:numPr>
          <w:ilvl w:val="0"/>
          <w:numId w:val="3"/>
        </w:numPr>
        <w:tabs>
          <w:tab w:val="left" w:leader="none" w:pos="2235"/>
        </w:tabs>
        <w:spacing w:before="58" w:line="252.00000000000003" w:lineRule="auto"/>
        <w:ind w:left="720" w:right="1017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Antes da partida, Quaden posou para fotos com o comentarista e ex-astro do North Queensland Cowboys, Jhonathan Thurston e ficou com os jogadores no camarim indígena.</w:t>
      </w:r>
    </w:p>
    <w:p w:rsidR="00000000" w:rsidDel="00000000" w:rsidP="00000000" w:rsidRDefault="00000000" w:rsidRPr="00000000" w14:paraId="000000A1">
      <w:pPr>
        <w:widowControl w:val="0"/>
        <w:tabs>
          <w:tab w:val="left" w:leader="none" w:pos="2121"/>
        </w:tabs>
        <w:spacing w:before="160"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widowControl w:val="0"/>
        <w:tabs>
          <w:tab w:val="left" w:leader="none" w:pos="2121"/>
        </w:tabs>
        <w:spacing w:before="160"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widowControl w:val="0"/>
        <w:tabs>
          <w:tab w:val="left" w:leader="none" w:pos="1720"/>
        </w:tabs>
        <w:spacing w:before="157"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Após a leitura do texto, sugira uma outra manchete para a notícia sobre Quaden Byles.</w:t>
      </w:r>
    </w:p>
    <w:p w:rsidR="00000000" w:rsidDel="00000000" w:rsidP="00000000" w:rsidRDefault="00000000" w:rsidRPr="00000000" w14:paraId="000000A4">
      <w:pPr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LEIA A CHARGE A SEGUIR</w:t>
      </w:r>
    </w:p>
    <w:p w:rsidR="00000000" w:rsidDel="00000000" w:rsidP="00000000" w:rsidRDefault="00000000" w:rsidRPr="00000000" w14:paraId="000000A6">
      <w:pPr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widowControl w:val="0"/>
        <w:spacing w:before="254" w:line="240" w:lineRule="auto"/>
        <w:ind w:left="0" w:firstLine="0"/>
        <w:rPr>
          <w:rFonts w:ascii="Georgia" w:cs="Georgia" w:eastAsia="Georgia" w:hAnsi="Georgia"/>
          <w:sz w:val="16"/>
          <w:szCs w:val="16"/>
        </w:rPr>
      </w:pPr>
      <w:r w:rsidDel="00000000" w:rsidR="00000000" w:rsidRPr="00000000">
        <w:rPr>
          <w:rFonts w:ascii="Georgia" w:cs="Georgia" w:eastAsia="Georgia" w:hAnsi="Georgia"/>
          <w:sz w:val="16"/>
          <w:szCs w:val="16"/>
          <w:rtl w:val="0"/>
        </w:rPr>
        <w:t xml:space="preserve">Disponível  em:   </w:t>
      </w:r>
      <w:hyperlink r:id="rId16">
        <w:r w:rsidDel="00000000" w:rsidR="00000000" w:rsidRPr="00000000">
          <w:rPr>
            <w:rFonts w:ascii="SimSun" w:cs="SimSun" w:eastAsia="SimSun" w:hAnsi="SimSun"/>
            <w:color w:val="0077bb"/>
            <w:sz w:val="16"/>
            <w:szCs w:val="16"/>
            <w:rtl w:val="0"/>
          </w:rPr>
          <w:t xml:space="preserve">https://www.sonoticiaboa.com.br/2020/12/24/lado-bom-de-2020-charges-melhores-noticia-ano/</w:t>
        </w:r>
      </w:hyperlink>
      <w:r w:rsidDel="00000000" w:rsidR="00000000" w:rsidRPr="00000000">
        <w:rPr>
          <w:rFonts w:ascii="Georgia" w:cs="Georgia" w:eastAsia="Georgia" w:hAnsi="Georgia"/>
          <w:sz w:val="16"/>
          <w:szCs w:val="16"/>
          <w:rtl w:val="0"/>
        </w:rPr>
        <w:t xml:space="preserve">.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190875" cy="3190875"/>
            <wp:effectExtent b="0" l="0" r="0" t="0"/>
            <wp:wrapTopAndBottom distB="0" distT="0"/>
            <wp:docPr id="7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3190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8">
      <w:pPr>
        <w:widowControl w:val="0"/>
        <w:spacing w:before="97" w:line="240" w:lineRule="auto"/>
        <w:ind w:right="985"/>
        <w:jc w:val="right"/>
        <w:rPr>
          <w:rFonts w:ascii="Georgia" w:cs="Georgia" w:eastAsia="Georgia" w:hAnsi="Georgia"/>
          <w:sz w:val="16"/>
          <w:szCs w:val="16"/>
        </w:rPr>
      </w:pPr>
      <w:r w:rsidDel="00000000" w:rsidR="00000000" w:rsidRPr="00000000">
        <w:rPr>
          <w:rFonts w:ascii="Georgia" w:cs="Georgia" w:eastAsia="Georgia" w:hAnsi="Georgia"/>
          <w:sz w:val="16"/>
          <w:szCs w:val="16"/>
          <w:rtl w:val="0"/>
        </w:rPr>
        <w:t xml:space="preserve">Acesso em 07 out. 2021.</w:t>
      </w:r>
    </w:p>
    <w:p w:rsidR="00000000" w:rsidDel="00000000" w:rsidP="00000000" w:rsidRDefault="00000000" w:rsidRPr="00000000" w14:paraId="000000A9">
      <w:pPr>
        <w:widowControl w:val="0"/>
        <w:spacing w:before="97" w:line="240" w:lineRule="auto"/>
        <w:ind w:right="985"/>
        <w:jc w:val="right"/>
        <w:rPr>
          <w:rFonts w:ascii="Georgia" w:cs="Georgia" w:eastAsia="Georgia" w:hAnsi="Georgia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widowControl w:val="0"/>
        <w:spacing w:before="97" w:line="240" w:lineRule="auto"/>
        <w:ind w:right="985"/>
        <w:jc w:val="right"/>
        <w:rPr>
          <w:rFonts w:ascii="Georgia" w:cs="Georgia" w:eastAsia="Georgia" w:hAnsi="Georgia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</w:rPr>
        <w:drawing>
          <wp:inline distB="114300" distT="114300" distL="114300" distR="114300">
            <wp:extent cx="5731200" cy="1016000"/>
            <wp:effectExtent b="0" l="0" r="0" t="0"/>
            <wp:docPr id="1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01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widowControl w:val="0"/>
        <w:tabs>
          <w:tab w:val="left" w:leader="none" w:pos="1720"/>
        </w:tabs>
        <w:spacing w:before="204" w:line="252.00000000000003" w:lineRule="auto"/>
        <w:ind w:left="0" w:right="1016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Ao comparar a última notícia e a charge, quais semelhanças e quais diferenças você percebe entre os dois textos?</w:t>
      </w:r>
    </w:p>
    <w:p w:rsidR="00000000" w:rsidDel="00000000" w:rsidP="00000000" w:rsidRDefault="00000000" w:rsidRPr="00000000" w14:paraId="000000AE">
      <w:pPr>
        <w:widowControl w:val="0"/>
        <w:spacing w:before="118"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Semelhanças:</w:t>
      </w:r>
    </w:p>
    <w:p w:rsidR="00000000" w:rsidDel="00000000" w:rsidP="00000000" w:rsidRDefault="00000000" w:rsidRPr="00000000" w14:paraId="000000AF">
      <w:pPr>
        <w:widowControl w:val="0"/>
        <w:spacing w:before="118"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widowControl w:val="0"/>
        <w:spacing w:before="146"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Diferenças:</w:t>
      </w:r>
    </w:p>
    <w:p w:rsidR="00000000" w:rsidDel="00000000" w:rsidP="00000000" w:rsidRDefault="00000000" w:rsidRPr="00000000" w14:paraId="000000B1">
      <w:pPr>
        <w:widowControl w:val="0"/>
        <w:spacing w:before="146"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widowControl w:val="0"/>
        <w:tabs>
          <w:tab w:val="left" w:leader="none" w:pos="1606"/>
        </w:tabs>
        <w:spacing w:before="155" w:line="252.00000000000003" w:lineRule="auto"/>
        <w:ind w:left="0" w:right="1127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Você acredita que a leitura prévia da notícia facilitou o seu entendimento da charge? Por quê?</w:t>
      </w:r>
    </w:p>
    <w:p w:rsidR="00000000" w:rsidDel="00000000" w:rsidP="00000000" w:rsidRDefault="00000000" w:rsidRPr="00000000" w14:paraId="000000B3">
      <w:pPr>
        <w:widowControl w:val="0"/>
        <w:tabs>
          <w:tab w:val="left" w:leader="none" w:pos="1606"/>
        </w:tabs>
        <w:spacing w:before="155" w:line="252.00000000000003" w:lineRule="auto"/>
        <w:ind w:left="0" w:right="1127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widowControl w:val="0"/>
        <w:tabs>
          <w:tab w:val="left" w:leader="none" w:pos="1606"/>
        </w:tabs>
        <w:spacing w:before="155" w:line="252.00000000000003" w:lineRule="auto"/>
        <w:ind w:left="0" w:right="113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Ao comparar a foto da notícia com a ilustração da charge, que semelhanças e que diferenças você consegue notar? Qual dessas imagens está mais relacionada ao fato e qual está mais relacionada a uma opinião acerca do fato? Justifique.</w:t>
      </w:r>
    </w:p>
    <w:p w:rsidR="00000000" w:rsidDel="00000000" w:rsidP="00000000" w:rsidRDefault="00000000" w:rsidRPr="00000000" w14:paraId="000000B5">
      <w:pPr>
        <w:widowControl w:val="0"/>
        <w:tabs>
          <w:tab w:val="left" w:leader="none" w:pos="1606"/>
        </w:tabs>
        <w:spacing w:before="155" w:line="252.00000000000003" w:lineRule="auto"/>
        <w:ind w:left="0" w:right="1127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widowControl w:val="0"/>
        <w:tabs>
          <w:tab w:val="left" w:leader="none" w:pos="1606"/>
        </w:tabs>
        <w:spacing w:before="146"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Acerca da linguagem utilizada na charge, podemos afirmar que</w:t>
      </w:r>
    </w:p>
    <w:p w:rsidR="00000000" w:rsidDel="00000000" w:rsidP="00000000" w:rsidRDefault="00000000" w:rsidRPr="00000000" w14:paraId="000000B7">
      <w:pPr>
        <w:widowControl w:val="0"/>
        <w:numPr>
          <w:ilvl w:val="1"/>
          <w:numId w:val="6"/>
        </w:numPr>
        <w:tabs>
          <w:tab w:val="left" w:leader="none" w:pos="2121"/>
        </w:tabs>
        <w:spacing w:before="189" w:line="240" w:lineRule="auto"/>
        <w:ind w:left="2120" w:hanging="325.99999999999994"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linguagem verbal e linguagem não verbal compõem o texto.</w:t>
      </w:r>
    </w:p>
    <w:p w:rsidR="00000000" w:rsidDel="00000000" w:rsidP="00000000" w:rsidRDefault="00000000" w:rsidRPr="00000000" w14:paraId="000000B8">
      <w:pPr>
        <w:widowControl w:val="0"/>
        <w:numPr>
          <w:ilvl w:val="1"/>
          <w:numId w:val="6"/>
        </w:numPr>
        <w:tabs>
          <w:tab w:val="left" w:leader="none" w:pos="2121"/>
        </w:tabs>
        <w:spacing w:before="73" w:line="240" w:lineRule="auto"/>
        <w:ind w:left="2121" w:hanging="339.00000000000006"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linguagem não verbal não acrescenta informações ao texto.</w:t>
      </w:r>
    </w:p>
    <w:p w:rsidR="00000000" w:rsidDel="00000000" w:rsidP="00000000" w:rsidRDefault="00000000" w:rsidRPr="00000000" w14:paraId="000000B9">
      <w:pPr>
        <w:widowControl w:val="0"/>
        <w:numPr>
          <w:ilvl w:val="1"/>
          <w:numId w:val="6"/>
        </w:numPr>
        <w:tabs>
          <w:tab w:val="left" w:leader="none" w:pos="2122"/>
        </w:tabs>
        <w:spacing w:before="72" w:line="240" w:lineRule="auto"/>
        <w:ind w:left="2121" w:hanging="314.00000000000006"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há apenas o uso de linguagem verbal.</w:t>
      </w:r>
    </w:p>
    <w:p w:rsidR="00000000" w:rsidDel="00000000" w:rsidP="00000000" w:rsidRDefault="00000000" w:rsidRPr="00000000" w14:paraId="000000BA">
      <w:pPr>
        <w:widowControl w:val="0"/>
        <w:numPr>
          <w:ilvl w:val="1"/>
          <w:numId w:val="6"/>
        </w:numPr>
        <w:tabs>
          <w:tab w:val="left" w:leader="none" w:pos="2121"/>
        </w:tabs>
        <w:spacing w:before="73" w:line="240" w:lineRule="auto"/>
        <w:ind w:left="2121" w:hanging="339.00000000000006"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há apenas a linguagem verbal oral.</w:t>
      </w:r>
    </w:p>
    <w:p w:rsidR="00000000" w:rsidDel="00000000" w:rsidP="00000000" w:rsidRDefault="00000000" w:rsidRPr="00000000" w14:paraId="000000BB">
      <w:pPr>
        <w:widowControl w:val="0"/>
        <w:tabs>
          <w:tab w:val="left" w:leader="none" w:pos="2121"/>
        </w:tabs>
        <w:spacing w:before="73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pStyle w:val="Heading5"/>
        <w:keepNext w:val="0"/>
        <w:keepLines w:val="0"/>
        <w:widowControl w:val="0"/>
        <w:spacing w:after="0" w:before="152" w:line="240" w:lineRule="auto"/>
        <w:ind w:left="0" w:firstLine="0"/>
        <w:rPr>
          <w:rFonts w:ascii="Georgia" w:cs="Georgia" w:eastAsia="Georgia" w:hAnsi="Georgia"/>
          <w:b w:val="1"/>
          <w:color w:val="000000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b w:val="1"/>
          <w:color w:val="000000"/>
          <w:sz w:val="24"/>
          <w:szCs w:val="24"/>
          <w:rtl w:val="0"/>
        </w:rPr>
        <w:t xml:space="preserve">Vídeo de homenagem a Quaden Byles</w:t>
      </w:r>
    </w:p>
    <w:p w:rsidR="00000000" w:rsidDel="00000000" w:rsidP="00000000" w:rsidRDefault="00000000" w:rsidRPr="00000000" w14:paraId="000000BD">
      <w:pPr>
        <w:widowControl w:val="0"/>
        <w:spacing w:before="118" w:line="237" w:lineRule="auto"/>
        <w:ind w:left="0" w:right="98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Disponível em: </w:t>
      </w:r>
      <w:hyperlink r:id="rId19">
        <w:r w:rsidDel="00000000" w:rsidR="00000000" w:rsidRPr="00000000">
          <w:rPr>
            <w:rFonts w:ascii="SimSun" w:cs="SimSun" w:eastAsia="SimSun" w:hAnsi="SimSun"/>
            <w:color w:val="0077bb"/>
            <w:sz w:val="24"/>
            <w:szCs w:val="24"/>
            <w:rtl w:val="0"/>
          </w:rPr>
          <w:t xml:space="preserve">https://www.youtube.com/watch?v=l8nHr5CFqZs&amp;t=3s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Ou acesse pelo Qr- Code:</w:t>
      </w:r>
    </w:p>
    <w:p w:rsidR="00000000" w:rsidDel="00000000" w:rsidP="00000000" w:rsidRDefault="00000000" w:rsidRPr="00000000" w14:paraId="000000BE">
      <w:pPr>
        <w:widowControl w:val="0"/>
        <w:spacing w:before="118" w:line="237" w:lineRule="auto"/>
        <w:ind w:left="0" w:right="98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widowControl w:val="0"/>
        <w:spacing w:before="118" w:line="237" w:lineRule="auto"/>
        <w:ind w:left="0" w:right="98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widowControl w:val="0"/>
        <w:tabs>
          <w:tab w:val="left" w:leader="none" w:pos="2121"/>
        </w:tabs>
        <w:spacing w:before="73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widowControl w:val="0"/>
        <w:spacing w:before="146"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widowControl w:val="0"/>
        <w:spacing w:before="118"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Verdana"/>
  <w:font w:name="Times New Roman"/>
  <w:font w:name="SimSu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lowerLetter"/>
      <w:lvlText w:val="(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(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(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ind w:left="1719" w:hanging="300"/>
      </w:pPr>
      <w:rPr>
        <w:rFonts w:ascii="Times New Roman" w:cs="Times New Roman" w:eastAsia="Times New Roman" w:hAnsi="Times New Roman"/>
        <w:sz w:val="24"/>
        <w:szCs w:val="24"/>
      </w:rPr>
    </w:lvl>
    <w:lvl w:ilvl="1">
      <w:start w:val="1"/>
      <w:numFmt w:val="lowerLetter"/>
      <w:lvlText w:val="%2)"/>
      <w:lvlJc w:val="left"/>
      <w:pPr>
        <w:ind w:left="2234" w:hanging="326"/>
      </w:pPr>
      <w:rPr>
        <w:rFonts w:ascii="Times New Roman" w:cs="Times New Roman" w:eastAsia="Times New Roman" w:hAnsi="Times New Roman"/>
        <w:sz w:val="24"/>
        <w:szCs w:val="24"/>
      </w:rPr>
    </w:lvl>
    <w:lvl w:ilvl="2">
      <w:start w:val="0"/>
      <w:numFmt w:val="bullet"/>
      <w:lvlText w:val="•"/>
      <w:lvlJc w:val="left"/>
      <w:pPr>
        <w:ind w:left="2240" w:hanging="326"/>
      </w:pPr>
      <w:rPr/>
    </w:lvl>
    <w:lvl w:ilvl="3">
      <w:start w:val="0"/>
      <w:numFmt w:val="bullet"/>
      <w:lvlText w:val="•"/>
      <w:lvlJc w:val="left"/>
      <w:pPr>
        <w:ind w:left="3448" w:hanging="326"/>
      </w:pPr>
      <w:rPr/>
    </w:lvl>
    <w:lvl w:ilvl="4">
      <w:start w:val="0"/>
      <w:numFmt w:val="bullet"/>
      <w:lvlText w:val="•"/>
      <w:lvlJc w:val="left"/>
      <w:pPr>
        <w:ind w:left="4656" w:hanging="326"/>
      </w:pPr>
      <w:rPr/>
    </w:lvl>
    <w:lvl w:ilvl="5">
      <w:start w:val="0"/>
      <w:numFmt w:val="bullet"/>
      <w:lvlText w:val="•"/>
      <w:lvlJc w:val="left"/>
      <w:pPr>
        <w:ind w:left="5864" w:hanging="326"/>
      </w:pPr>
      <w:rPr/>
    </w:lvl>
    <w:lvl w:ilvl="6">
      <w:start w:val="0"/>
      <w:numFmt w:val="bullet"/>
      <w:lvlText w:val="•"/>
      <w:lvlJc w:val="left"/>
      <w:pPr>
        <w:ind w:left="7072" w:hanging="326"/>
      </w:pPr>
      <w:rPr/>
    </w:lvl>
    <w:lvl w:ilvl="7">
      <w:start w:val="0"/>
      <w:numFmt w:val="bullet"/>
      <w:lvlText w:val="•"/>
      <w:lvlJc w:val="left"/>
      <w:pPr>
        <w:ind w:left="8280" w:hanging="326"/>
      </w:pPr>
      <w:rPr/>
    </w:lvl>
    <w:lvl w:ilvl="8">
      <w:start w:val="0"/>
      <w:numFmt w:val="bullet"/>
      <w:lvlText w:val="•"/>
      <w:lvlJc w:val="left"/>
      <w:pPr>
        <w:ind w:left="9489" w:hanging="326"/>
      </w:pPr>
      <w:rPr/>
    </w:lvl>
  </w:abstractNum>
  <w:abstractNum w:abstractNumId="7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9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://www.sonoticiaboa.com.br/2021/10/06/garoto-humilhado-paralisia-cerebral-rei-futebol/" TargetMode="External"/><Relationship Id="rId10" Type="http://schemas.openxmlformats.org/officeDocument/2006/relationships/image" Target="media/image4.png"/><Relationship Id="rId13" Type="http://schemas.openxmlformats.org/officeDocument/2006/relationships/hyperlink" Target="http://www.sonoticiaboa.com.br/2021/10/06/garoto-humilhado-paralisia-cerebral-rei-futebol/" TargetMode="External"/><Relationship Id="rId12" Type="http://schemas.openxmlformats.org/officeDocument/2006/relationships/hyperlink" Target="http://www.sonoticiaboa.com.br/2021/10/06/garoto-humilhado-paralisia-cerebral-rei-futebol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15" Type="http://schemas.openxmlformats.org/officeDocument/2006/relationships/image" Target="media/image2.jpg"/><Relationship Id="rId14" Type="http://schemas.openxmlformats.org/officeDocument/2006/relationships/image" Target="media/image1.jpg"/><Relationship Id="rId17" Type="http://schemas.openxmlformats.org/officeDocument/2006/relationships/image" Target="media/image3.jpg"/><Relationship Id="rId16" Type="http://schemas.openxmlformats.org/officeDocument/2006/relationships/hyperlink" Target="https://www.sonoticiaboa.com.br/2020/12/24/lado-bom-de-2020-charges-melhores-noticia-ano/" TargetMode="External"/><Relationship Id="rId5" Type="http://schemas.openxmlformats.org/officeDocument/2006/relationships/styles" Target="styles.xml"/><Relationship Id="rId19" Type="http://schemas.openxmlformats.org/officeDocument/2006/relationships/hyperlink" Target="https://www.youtube.com/watch?v=l8nHr5CFqZs&amp;t=3s" TargetMode="External"/><Relationship Id="rId6" Type="http://schemas.openxmlformats.org/officeDocument/2006/relationships/image" Target="media/image5.png"/><Relationship Id="rId18" Type="http://schemas.openxmlformats.org/officeDocument/2006/relationships/image" Target="media/image6.jpg"/><Relationship Id="rId7" Type="http://schemas.openxmlformats.org/officeDocument/2006/relationships/image" Target="media/image9.png"/><Relationship Id="rId8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